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Amendementen/Amendement-zonnevel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