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9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Noaberkracht 2020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Begroting-Noaberkrach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2019-15 beantwoording vragen fractie PvdA molen Oude Hengel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2019-15-beantwoording-vragen-fractie-PvdA-molen-Oude-Heng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Consent inzake wijzigingsverzoek statuten ivm leeftijdsgrens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brief-Consent-inzake-wijzigingsverzoek-statuten-ivm-leeftijdsgr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Jaarstukken 2018 Noaberkracht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Jaarstukken-2018-Noaberkracht-gewaarmer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Accountantsverslag 2018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Accountantsverslag-2018-Noaber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agenda-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agenda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Uitnodiging-en-agenda-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Notitie deregulering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Notitie-deregulering-onder-de-Omgevings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Collegebesluit deregulering planregels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Collegebesluit-deregulering-planreg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Abdijweg 66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Bestemmingsplan-Abdijweg-66-Weerselo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Abdijweg 66 Weerselo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Bestemmingsplan-Abdijweg-66-Weerselo-bijlagen-bij-de-toelich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Besstemmingsplan Abdijweg 66, Weerselo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Besstemmingsplan-Abdijweg-66-Weerselo-Toelich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Abdijweg 66 Weerselo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Bestemmingsplan-Abdijweg-66-Weerselo-regel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Overzicht reserves en voorzieningen (gewijzigd exemplaar)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ijlage-Overzicht-reserves-en-voorzieningen-gewijzigd-exempl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raadscommissie 2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eantwoording-vragen-raadscommissie-2-april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spreekrecht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spreekrecht-omwonen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Nota reserves en voorzieningen 2019-2022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Nota-reserves-en-voorzieningen-2019-2022-gemeente-Dinkel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190306 Nadere subsidieregeling Energiefonds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190306-Nadere-subsidieregeling-Energiefonds-Dinkel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Financiele tabel dekking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Financiele-tabel-dekk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geldleningen en garantstellingen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Nota-geldleningen-en-garantstellingen-Dinkel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addendum op de bodemkwaliteitskaart provincie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addendum-op-de-bodemkwaliteitskaart-provincie-Overijss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bodemkwaliteitskaart wegbermen provinciale wegen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odemkwaliteitskaart-wegbermen-provinciale-wegen-regio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rapportage Regionale bodemkwaliteitskaart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rapportage-Regionale-bodemkwaliteitskaart-Twent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Bodembeheernota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odembeheernota-Regio-Twent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Verslag bijeenkomst gemeenteraadsleden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Verslag-bijeenkomst-gemeenteraadsleden-Zonneveld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reactienota inspraakreacties geanonimiseerde versie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reactienota-inspraakreacties-geanonimiseerde-vers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Ontwikkelingsmogelijkheden grootschalige zonnevelden NOT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ntwikkelingsmogelijkheden-grootschalige-zonnevelden-NOT-definitieve-vers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Reactienota zienswijze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Reactienota-zienswijze-maart-2019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reactienota zienswijze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bijlage-reactienota-zienswijze-maart-201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Zienswijze ontwerp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Zienswijze-ontwerp-omgevingsvergunn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Ruimtelijke onderbouwing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Ruimtelijke-onderbouwing-februari-2019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ontwerp besluit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ntwerp-besluit-omgevingsvergunn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aanvraag omgevingsvergunning Esweg 14-16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aanvraag-omgevingsvergunning-Esweg-14-1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Ootmarsum, Zuidoost wand Commanderie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-reactienota-zienswijz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Commanderieplein derde gebouw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Commanderieplein-derde-gebouw-Verbeeld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Ootmarsum, Zuidoost wand Commanderieplein 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plein-Bijlagen-toelichting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Ootmarsum, Zuidoost wand Commanderieplein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plein-Toelichting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Ootmarsum, Zuidoost wand Commanderieplein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plein-Bijlagen-bij-de-regel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Ootmarsum, Zuidoost wand Commanderieplein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Ootmarsum-Zuidoost-wand-Commanderieplein-Regels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ervencoaches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ervencoaches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addendum op de bodemkwaliteitskaart provincie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addendum-op-de-bodemkwaliteitskaart-provincie-Overijss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bodemkwaliteitskaart wegbermen provinciale wegen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bodemkwaliteitskaart-wegbermen-provinciale-wegen-regio-Twent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rapportage Regionale bodemkwaliteitskaart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rapportage-Regionale-bodemkwaliteitskaart-Twent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Bodembeheernota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Bodembeheernota-Regio-Twente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Gammelkeresweg 6-8 -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Gammelkeresweg-6-8-Presenta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506" meta:character-count="3569" meta:non-whitespace-character-count="3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