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Begroting 2023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Begroting-2023-Dinkel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nov08-agenda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aststelling-agenda/nov08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november/19:30/Vaststelling-agenda/agenda-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Begroting 2023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november/19:30/Voorstel-inzake-vaststellen-begroting-2023-gemeente-Dinkelland/Begroting-2023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sep27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7-september/19:30/sep27-uitnodiging-en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Programmajournaal 2022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Programmajournaal-2022-gemeente-Dinkel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Denekamp, Lattropperstraat 60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Bestemmingsplan-Denekamp-Lattropperstraat-6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Bestemmingsplan Denekamp, Lattropperstraat 60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Bestemmingsplan-Denekamp-Lattropperstraat-60-verbeeld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Buitengebied, Linderdijk 5, Rossum_Verbeelding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Buitengebied-Linderdijk-5-Rossum-Verbeeld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Buitengebied, Linderdijk 5, Rossum_Bijlagen bij toelichting_Bijlage 4 
              <text:s/>
              Stikstofberekening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Buitengebied-Linderdijk-5-Rossum-Bijlagen-bij-toelichting-Bijlage-4-Stikstofberekenin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Buitengebied, Linderdijk 5, Rossum_Bijlagen bij toelichting_Bijlage 3 
              <text:s/>
             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Buitengebied-Linderdijk-5-Rossum-Bijlagen-bij-toelichting-Bijlage-3-Watertoets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Buitengebied, Linderdijk 5, Rossum_Bijlagen bij toelichting_Bijlage 2 
              <text:s/>
             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Buitengebied-Linderdijk-5-Rossum-Bijlagen-bij-toelichting-Bijlage-2-Verkennend-bodemonderzoe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Buitengebied, Linderdijk 5, Rossum_Bijlagen bij toelichting_Bijlage 1 
              <text:s/>
              KGO plan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Buitengebied-Linderdijk-5-Rossum-Bijlagen-bij-toelichting-Bijlage-1-KGO-pla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Buitengebied, Linderdijk 5, Rossum_Toelichting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Buitengebied-Linderdijk-5-Rossum-Toelichtin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Buitengebied, Linderdijk 5, Rossum_Regels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Buitengebied-Linderdijk-5-Rossum-Regel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Buitengebied, Bornsestraat 21 Saasveld_Plankaart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Buitengebied-Bornsestraat-21-Saasveld-Plankaar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Buitengebied, Bornsestraat 21 Saasveld_Bijlagen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Buitengebied-Bornsestraat-21-Saasveld-Bijlagen-bij-de-toelichtin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Buitengebied, Bornsestraat 21 Saasveld_Toelichting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Buitengebied-Bornsestraat-21-Saasveld-Toelichtin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Buitengebied, Bornsestraat 21 Saasveld_Bijlagen regels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Buitengebied-Bornsestraat-21-Saasveld-Bijlagen-regel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Buitengebied, Bornsestraat 21 Saasveld_Regels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Buitengebied-Bornsestraat-21-Saasveld-Regels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33" meta:character-count="1696" meta:non-whitespace-character-count="15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