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jul12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12-juli/19:00/jul12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jun21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1-juni/19:30/jun21-uitnodiging-en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24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