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Was wordt lijst APV Dinkelland 2021 tussentijdse wijziging (1)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Was-wordt-lijst-APV-Dinkelland-2021-tussentijdse-wijzig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Meerjarenplan Vizier 2022 - 2025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Meerjarenplan-Vizier-2022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Begroting 2022 Vizier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Begroting-2022-Viz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Verzoek herziening Subsidie en uitvoering gemeentelijke taken ADV Vizier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Verzoek-herziening-Subsidie-en-uitvoering-gemeentelijke-taken-ADV-Vizi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Plankaart Laagsestraat 38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504,28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Plankaart-Laagsestraat-38-Oud-Ootmarsu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Plankaart Brandlichterweg 85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Plankaart-Brandlichterweg-85-Denekam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Buitengebied, Brandlichterweg 85 Denekamp en Laagsestraat 38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Bestemmingsplan-Buitengebied-Brandlichterweg-85-Denekamp-en-Laagsestraat-38-Oud-Ootmars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Bestemmingsplan Partiele herziening Dorpsstraat 70 Lattrop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Bestemmingsplan-Partiele-herziening-Dorpsstraat-70-Lattrop-verbeeld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Beeldkwaliteitsplan Partiele herziening Dorpsstraat 70 Lattrop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Beeldkwaliteitsplan-Partiele-herziening-Dorpsstraat-70-Lattro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Partiele herziening Dorpsstraat 70 Lattrop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Bestemmingsplan-Partiele-herziening-Dorpsstraat-70-Lattr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Verbeelding-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Bijlagen Toelichting_Bijlage 8 
              <text:s/>
             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Bijlagen-Toelichting-Bijlage-8-Bodemonderzoe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Bijlagen Toelichting_Bijlage 7 
              <text:s/>
              Niet gesprongen explosieven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Bijlagen-Toelichting-Bijlage-7-Niet-gesprongen-explosiev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Bijlagen Toelichting_Bijlage 6 
              <text:s/>
              Vormvrije m.e.r.-beoordeling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951,08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Bijlagen-Toelichting-Bijlage-6-Vormvrije-m-e-r-beoordel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Bijlagen Toelichting_Bijlage 5 
              <text:s/>
             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Bijlagen-Toelichting-Bijlage-5-Ruimtelijke-kwalitei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Bijlagen Toelichting_Bijlage 4 
              <text:s/>
              Bijlagen onderzoek archeologie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67,75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Bijlagen-Toelichting-Bijlage-4-Bijlagen-onderzoek-archeolog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Bijlagen Toelichting_Bijlage 3 
              <text:s/>
              Onderzoek Archeologie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Bijlagen-Toelichting-Bijlage-3-Onderzoek-Arche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Bijlagen Toelichting_Bijlage 2 
              <text:s/>
              Ecologie Natuurtoets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Bijlagen-Toelichting-Bijlage-2-Ecologie-Natuurtoet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Bijlagen Toelichting_Bijlage 1 
              <text:s/>
              Ecologie bureaustudie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Bijlagen-Toelichting-Bijlage-1-Ecologie-bureaustud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NL.IMRO.9923.ipAVAV-on01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NL-IMRO-9923-ipAVAV-on01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Bijlagen regels_Bijlage 2 
              <text:s/>
              Besluit Natura 2000-gebied _Achter de Voort, Agelerbroek en Voltherbroek_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418,41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Bijlagen-regels-Bijlage-2-Besluit-Natura-2000-gebied-Achter-de-Voort-Agelerbroek-en-Voltherbro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Bijlagen regels_Bijlage 1 
              <text:s/>
             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Bijlagen-regels-Bijlage-1-Inrichtingspl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NL.IMRO.9923.ipAVAV-on01 Regels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NL-IMRO-9923-ipAVAV-on01-Regel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sep06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06-september/19:30/sep06-agend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290" meta:character-count="2061" meta:non-whitespace-character-count="19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