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3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2022-97 huisvesting asielzoekers en vluchtelingen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adsbrief-2022-97-taakstelling-huisvesting-asielzoekers-en-vluchtelingen/2022-97-huisvesting-asielzoekers-en-vluchtelingen-bijlag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2022-97 huisvesting asielzoekers en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adsbrief-2022-97-taakstelling-huisvesting-asielzoekers-en-vluchtelingen/2022-97-huisvesting-asielzoekers-en-vluchtel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2022-96 uitkomsten clientervaringsonderzoek Wmo en Jeugdwet 2021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adsbrief-2022-96-Uitkomsten-clientervaringsonderzoek-Wmo-en-Jeugdwet-Dinkelland-2021/2022-96-uitkomsten-clientervaringsonderzoek-Wmo-en-Jeugdwet-2021-bijlag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2022-96 uitkomsten clientervaringsonderzoek Wmo en Jeugdwet 2021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adsbrief-2022-96-Uitkomsten-clientervaringsonderzoek-Wmo-en-Jeugdwet-Dinkelland-2021/2022-96-uitkomsten-clientervaringsonderzoek-Wmo-en-Jeugdwet-2021-bijlage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2022-96 uitkomsten clientervaringsonderzoek Wmo en Jeugdwet 2021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adsbrief-2022-96-Uitkomsten-clientervaringsonderzoek-Wmo-en-Jeugdwet-Dinkelland-2021/2022-96-uitkomsten-clientervaringsonderzoek-Wmo-en-Jeugdwet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Rapport Nationale ombudsman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pport-Nationale-ombudsman-Met-te-weinig-genoegen-nemen/Rapport-Nationale-ombudsman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Aanbiedingsbrief rapport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pport-Nationale-ombudsman-Met-te-weinig-genoegen-nemen/Aanbiedingsbrief-rapport-Nationale-ombudsm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2022-90 grondprijsbrief 2023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Raadsbrief-2022-90-Grondprijsbrief-2023/2022-90-grondprijsbrief-2023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2022-90 grondprijsbrief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Raadsbrief-2022-90-Grondprijsbrief-2023/2022-90-grondprijsbrief-20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herinrichting-Thijplein-Rossum/Plankaart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Projectplan en toekomstplan thijplein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herinrichting-Thijplein-Rossum/Projectplan-en-toekomstplan-thij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Buitengebied, Havezatheweg 6-8 Rossum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Buitengebied-Havezatheweg-6-8-Rossum/Bestemmingsplan-Buitengebied-Havezatheweg-6-8-Rossum-verbeel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Buitengebied, Havezatheweg 6-8 Rossum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Buitengebied-Havezatheweg-6-8-Rossum/Bestemmingsplan-Buitengebied-Havezatheweg-6-8-Rossu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Ootmarsum, Eerste Stegge 8_Bijlagen bij de toelichting_Bijlage 3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Bijlagen-bij-de-toelichting-Bijlage-3-Watertoet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Ootmarsum, Eerste Stegge 8_Bijlagen bij de toelichting_Bijlage 2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Bijlagen-bij-de-toelichting-Bijlage-2-Verkennend-bodemonderzo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Ootmarsum, Eerste Stegge 8_Bijlagen bij de toelichting_Bijlage 1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Bijlagen-bij-de-toelichting-Bijlage-1-Landschappelijk-inpassingspl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Ootmarsum, Eerste Stegge 8_Toelichting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Ootmarsum, Eerste Stegge 8_Bijlagen bij de regels_Bijlage 2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Bijlagen-bij-de-regels-Bijlage-2-Landschappelijk-inpassings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Ootmarsum, Eerste Stegge 8_Bijlagen bij de regels_Bijlage 1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Bijlagen-bij-de-regels-Bijlage-1-Staat-van-Bedrijfsactivitei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Ootmarsum, Eerste Stegge 8_Regels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Rege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Ootmarsum, Westwal 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Westwal-7-1/Bestemmingsplan-Ootmarsum-Westwal-7-verbe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Ootmarsum, Westwal 7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Westwal-7-1/Bestemmingsplan-Ootmarsum-Westwal-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Lemselermaten_Bijlagen bij de toelichting_Bijlage 19 Mer-beoordeling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9-Mer-beoordeli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Lemselermaten_Bijlagen bij de toelichting_Bijlage 18 Gebiedsscan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8-Gebiedssca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Lemselermaten_Bijlagen bij de toelichting_Bijlage 17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7-Explosiev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Lemselermaten_Bijlagen bij de toelichting_Bijlage 16 Ecologie natuurwaardenonderzoek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6-Ecologie-natuurwaardenonderzoek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Lemselermaten_Bijlagen bij de toelichting_Bijlage 15 Ecologie bureaustudie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5-Ecologie-bureaustudi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Lemselermaten_Bijlagen bij de toelichting_Bijlage 14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4-Archeologi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Lemselermaten_Bijlagen bij de toelichting_Bijlage 13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3-Bodemonderzoek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Lemselermaten_Bijlagen bij de toelichting_Bijlage 12 IP 10 Grondwaterberekeningen eindscenario 12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2-IP-10-Grondwaterberekeningen-eindscenario-1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Lemselermaten_Bijlagen bij de toelichting_Bijlage 11 IP 9 Bodem grondwater bodemgeschiktheid 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1-IP-9-Bodem-grondwater-bodemgeschiktheid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Lemselermaten_Bijlagen bij de toelichting_Bijlage 10 IP 8 Scenarioberekening Lemselermaten 6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0-IP-8-Scenarioberekening-Lemselermaten-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Lemselermaten_Bijlagen bij de toelichting_Bijlage 9 IP 7 Pompproef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9-IP-7-Pompproef-Weerselo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Lemselermaten_Bijlagen bij de toelichting_Bijlage 8 IP 6 Hydrologische effectberekening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8-IP-6-Hydrologische-effectbereken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Lemselermaten_Bijlagen bij de toelichting_Bijlage 7 IP 5 Toetsingskader hydrologische scenarios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7-IP-5-Toetsingskader-hydrologische-scenario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Lemselermaten_Bijlagen bij de toelichting_Bijlage 6 IP 4 Verantwoording eindscenario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6-IP-4-Verantwoording-eindscenario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Lemselermaten_Bijlagen bij de toelichting_Bijlage 5 IP 3 Oppervlaktewatersysteem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5-IP-3-Oppervlaktewatersysteem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Lemselermaten_Bijlagen bij de toelichting_Bijlage 4 IP 2a Hydrologische berekeningen systeemanalyse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4-IP-2a-Hydrologische-berekeningen-systeemanalyse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Lemselermaten_Bijlagen bij de toelichting_Bijlage 3 IP 2 Systeemanalyse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3-IP-2-Systeemanalyse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Lemselermaten_Bijlagen bij de toelichting_Bijlage 2 IP 1 Bodem grondwater interne eutrofiering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2-IP-1-Bodem-grondwater-interne-eutrofier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Lemselermaten_Bijlagen bij de regels_Bijlage 2 Evenwichtsbemesting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regels-Bijlage-2-Evenwichtsbemestin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Lemselermaten_Bijlagen _Bijlage 1 Inrichtingsplan Maatregelenkaart LEM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lage-1-Inrichtingsplan-Maatregelenkaart-LEM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Lemselermaten_Bijlagen _Bijlage 1 Inrichtingsplan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lage-1-Inrichtingsplan-Lemselermat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Lemselermaten_Regels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Regels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specificatie totale aanvullingen begroting NK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vaststellen-gewijzigde-begroting-2023-Noaberkracht/specificatie-totale-aanvullingen-begroting-NK-2023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Begroting 2023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vaststellen-gewijzigde-begroting-2023-Noaberkracht/Begroting-2023-Noaberkracht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Beleidsnota geluid bij evenementen in de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691,19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vaststellen-beleidsnota-geluid-bij-evenementen-in-de-gemeente-Dinkelland/Beleidsnota-geluid-bij-evenementen-in-de-gemeente-Dinkellan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Plankaart Grotestraat 17-19 (9-12-2022)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Denekamp-hoek-Grotestraat-Ootmarsumsestraat-1/Plankaart-Grotestraat-17-19-9-12-2022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Denekamp, Hoek Grotestraat Ootmarsumsestraat_Bijlagen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Denekamp-hoek-Grotestraat-Ootmarsumsestraat-1/Denekamp-Hoek-Grotestraat-Ootmarsumsestraat-Bijlagen-bij-de-toelicht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Denekamp, Hoek Grotestraat Ootmarsumsestraat (09-12-2022)_Toelichting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Denekamp-hoek-Grotestraat-Ootmarsumsestraat-1/Denekamp-Hoek-Grotestraat-Ootmarsumsestraat-09-12-2022-Toelicht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Denekamp, Hoek Grotestraat Ootmarsumsestraat (09-12-2022)_Regels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Denekamp-hoek-Grotestraat-Ootmarsumsestraat-1/Denekamp-Hoek-Grotestraat-Ootmarsumsestraat-09-12-2022-Regels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Buitengebied, Vollenhoekweg 16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Buitengebied-Vollenhoekweg-16-1/Bestemmingsplan-Buitengebied-Vollenhoekweg-16-verbeelding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Bestemmingsplan Buitengebied, Vollenhoekweg 16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Buitengebied-Vollenhoekweg-16-1/Bestemmingsplan-Buitengebied-Vollenhoekweg-16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verbeelding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Denekamp-Oost/verbeelding-Denekamp-Oost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Bestemmingsplan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Denekamp-Oost/Bestemmingsplan-Denekamp-Oost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Buitengebied-Morsweg-5-Weerselo/reactienota-zienswijzen-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Buitengebied, Morsweg 5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Buitengebied-Morsweg-5-Weerselo/Bestemmingsplan-Buitengebied-Morsweg-5-Weerselo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Buitengebied, Morsweg 5 Weerselo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Buitengebied-Morsweg-5-Weerselo/Bestemmingsplan-Buitengebied-Morsweg-5-Weerselo-plankaart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jan31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aststelling-agenda/jan31-agend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presentatie loop en werk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7-januari/19:30/Presentatie-Stichting-Ontwikkelingssamenwerking-Dinkelland/presentatie-loop-en-wer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Presentatie commissie Dinkelland O-PIP LEM 10 januari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Presentatie-commissie-Dinkelland-O-PIP-LEM-10-januari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jan17 agenda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7-januari/19:30/Vaststelling-agenda/jan17-agend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specificatie totale aanvullingen begroting NK 2023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7-januari/19:30/Voorstel-inzake-vaststellen-gewijzigde-begroting-2023-Noaberkracht/specificatie-totale-aanvullingen-begroting-NK-202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Begroting 2023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7-januari/19:30/Voorstel-inzake-vaststellen-gewijzigde-begroting-2023-Noaberkracht/Begroting-2023-Noaberkracht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7" meta:paragraph-count="395" meta:word-count="793" meta:character-count="5836" meta:non-whitespace-character-count="5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