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Opdrachtbevestiging controle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904,49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Opdrachtbevestiging-controle-jaarreken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Controleprotocol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Controleprotocol-2024-Gemeente-Dinkel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nov26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aststelling-agenda/nov26-uitnodiging-en-agen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Was-wordt tarieventabel leges 2024-2025 def.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423,58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ing-diverse-belastingverordeningen-2025/Was-wordt-tarieventabel-leges-2024-2025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Overzicht tarieven 2021-2025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100,38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ing-diverse-belastingverordeningen-2025/Overzicht-tarieven-2021-2025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dec10-agenda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aststelling-agenda/dec10-agend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op concept statutenwijziging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Toelichting-op-concept-statutenwijzig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Statuten Twence Holding B.V. na doorvoeren voorgestelde wijzigingen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Statuten-Twence-Holding-B-V-na-doorvoeren-voorgestelde-wijz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Statuten Twence Holding B.V. met voorgestelde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Statuten-Twence-Holding-B-V-met-voorgestelde-wijzigingen-zichtbaa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van 5 november inzake besluitvormingsfase aan- en verkoopproces aandelen Twence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Persbericht-van-5-november-inzake-besluitvormingsfase-aan-en-verkoopproces-aandelen-Twenc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Tabellen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aan-en-verkoopproces-aandelen-Twence-2024-Dinkelland/Bijlage-Tabe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Wmo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Wmo-was-wordt-tabel-Dinkelland-2025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457,47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Verordening-Wmo-Dinkelland-2025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Verordening jeugdhulp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Verordening-jeugdhulp-Dinkelland-2025-DEF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Reactienota advies regelingen Wmo en Jeugd Dinkelland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Reactienota-advies-regelingen-Wmo-en-Jeugd-Dinkelland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Nadere regels Wmo en Jeugd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Nadere-regels-Wmo-en-Jeugd-Dinkelland-2025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Jeugd was-wordt tabel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Jeugd-was-wordt-tabel-Dinkelland-2025-DE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Beleidsregels Wmo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Beleidsregels-Wmo-Dinkelland-2025-DE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Beleidsregels Jeugdhulp gemeente Dinkelland 2025 DEF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536,28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Beleidsregels-Jeugdhulp-gemeente-Dinkelland-2025-DE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advies regelingen Wmo en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0-december/19:30/Voorstel-inzake-vaststellen-Verordeningen-maatschappelijke-ondersteuning-en-Jeugdhulp-Dinkelland/advies-regelingen-Wmo-en-Jeugd-Dinkel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presentatie IVP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presentatie-IV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Normenkader 2024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accountantscontrole-en-rechtmatigheidsverantwoording-Dinkelland-2024/Normenkader-2024-Gemeente-Dinkel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Was-wordt tabel verordening participatie minima.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Was-wordt-tabel-verordening-participatie-minima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Verordening participatie minima Dinkelland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Verordening-participatie-minima-2025/Verordening-participatie-minima-Dinkellan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Integraal veiligheidsplan Dinkelland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Integraal-Veiligheidsplan-Dinkelland-2024-2026/Integraal-veiligheidsplan-Dinkelland-2024-2026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Kaders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Kaders-Klimaatprogramma-Dinkelland-2024-2050-1/Kaders-klimaatprogramma-Dinkellan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nov19-agenda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aststelling-agenda/nov19-agenda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Vast te stellen Bestemmingsplan - Vliegveldstraat 41 - Beekdal,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Toelichting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Vast te stellen Bestemmingsplan - Vliegveldstraat 41 - Beekdal,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Regel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Vast te stellen Bestemmingsplan - Vliegveldstraat 41 - Beekdal,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Verbeeld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Vast te stellen Bestemmingsplan - Vliegveldstraat 41 - Beekdal, Deurningen - Reactienota zienswijzen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vaststellen-bestemmingsplan-Vliegveldstraat-41-Beekdal-Deurningen/Vast-te-stellen-Bestemmingsplan-Vliegveldstraat-41-Beekdal-Deurningen-Reactienota-zienswijz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Provinciaal vooroverleg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Provinciaal-vooroverle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Participatie samenleving + brief kennisname en akkoord buurman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Participatie-samenleving-brief-kennisname-en-akkoord-buurma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Huidige situatie en nieuwe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6-november/19:30/Voorstel-inzake-bindend-advies-realisatie-veldopstelling-120-zonnepanelen-Deurningerstraat-49-te-Deurningen/Huidige-situatie-en-nieuwe-situati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Begroting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2-november/19:00/Voorstel-inzake-vaststellen-ontwerp-begroting-2025-gemeente-Dinkelland/Begroting-2025-Dinkellan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Vast te stellen Bestemmingsplan - Vliegveldstraat 41 - Beekdal, Deurningen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Verbeeld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Was-wordt tabel verordening participatie minima.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Verordening-participatie-minima-2025-1/Was-wordt-tabel-verordening-participatie-minim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Verordening participatie minima Dinkelland 2025.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Verordening-participatie-minima-2025-1/Verordening-participatie-minima-Dinkellan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Integraal veiligheidsplan Dinkelland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Voorstel-inzake-vaststellen-Integraal-Veiligheidsplan-Dinkelland-2024-2026-incl-een-presentatie-1/Integraal-veiligheidsplan-Dinkelland-2024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nov18 Agenda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aststelling-agenda/nov18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Kaders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Kaders-Klimaatprogramma-Dinkelland-2024-2050-1/Kaders-klimaatprogramma-Dinkella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Vast te stellen Bestemmingsplan - Vliegveldstraat 41 - Beekdal, Deurningen - Reactienota zienswijzen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Reactienota-ziensw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Vast te stellen Bestemmingsplan - Vliegveldstraat 41 - Beekdal, Deurningen_Toelichting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Toelicht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Vast te stellen Bestemmingsplan - Vliegveldstraat 41 - Beekdal, Deurningen_Regels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vaststellen-bestemmingsplan-Vliegveldstraat-41-Beekdal-Deurningen/Vast-te-stellen-Bestemmingsplan-Vliegveldstraat-41-Beekdal-Deurningen-Regel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Ruimtelijke Onderbouwing Deurningerstraat 49,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Ruimtelijke-Onderbouwing-Deurningerstraat-49-Deurn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Provinciaal vooroverleg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Provinciaal-voor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Participatie samenleving + brief kennisname en akkoord buurman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Participatie-samenleving-brief-kennisname-en-akkoord-buurm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Huidige situatie en nieuwe situatie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378,54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Huidige-situatie-en-nieuwe-situati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Concept besluit Omgevingsvergunning Deurningerstraat 49,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8-november/19:30/Voorstel-inzake-bindend-advies-veldopstelling-120-zonnepanelen-Deurningerstraat-49-Deurningen/Concept-besluit-Omgevingsvergunning-Deurningerstraat-49-Deurn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5" meta:paragraph-count="305" meta:word-count="597" meta:character-count="4047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