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tarieventabel leges 2024-2025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2021-2025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concept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na doorvoeren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met voorgestelde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van 5 november inzake besluitvormingsfase aan- en verkoopproces aandelen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Tabellen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regelingen Wmo en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verordening participatie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 minima Dinkelland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Dinkelland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vooroverleg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samenleving + brief kennisname en akkoord buurman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situatie en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verordening participatie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 minima Dinkelland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Dinkelland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Deurningerstraat 49,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vooroverleg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samenleving + brief kennisname en akkoord buurman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situatie en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Omgevingsvergunning Deurningerstraat 49,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oorstel-inzake-accountantscontrole-en-rechtmatigheidsverantwoording-Dinkelland-2024/Opdrachtbevestiging-controle-jaarrekening-2024.pdf" TargetMode="External" /><Relationship Id="rId26" Type="http://schemas.openxmlformats.org/officeDocument/2006/relationships/hyperlink" Target="https://gemeenteraad.dinkelland.nl/Vergaderingen/Gemeenteraad/2024/26-november/19:30/Voorstel-inzake-accountantscontrole-en-rechtmatigheidsverantwoording-Dinkelland-2024/Controleprotocol-2024-Gemeente-Dinkelland.pdf" TargetMode="External" /><Relationship Id="rId27" Type="http://schemas.openxmlformats.org/officeDocument/2006/relationships/hyperlink" Target="https://gemeenteraad.dinkelland.nl/Vergaderingen/Gemeenteraad/2024/26-november/19:30/Vaststelling-agenda/nov26-uitnodiging-en-agenda.pdf" TargetMode="External" /><Relationship Id="rId28" Type="http://schemas.openxmlformats.org/officeDocument/2006/relationships/hyperlink" Target="https://gemeenteraad.dinkelland.nl/Vergaderingen/Commissie-Sociaal-Domein-Bestuur/2024/10-december/19:30/Voorstel-inzake-vaststelling-diverse-belastingverordeningen-2025/Was-wordt-tarieventabel-leges-2024-2025-def.pdf" TargetMode="External" /><Relationship Id="rId29" Type="http://schemas.openxmlformats.org/officeDocument/2006/relationships/hyperlink" Target="https://gemeenteraad.dinkelland.nl/Vergaderingen/Commissie-Sociaal-Domein-Bestuur/2024/10-december/19:30/Voorstel-inzake-vaststelling-diverse-belastingverordeningen-2025/Overzicht-tarieven-2021-2025-Dinkelland.pdf" TargetMode="External" /><Relationship Id="rId30" Type="http://schemas.openxmlformats.org/officeDocument/2006/relationships/hyperlink" Target="https://gemeenteraad.dinkelland.nl/Vergaderingen/Commissie-Sociaal-Domein-Bestuur/2024/10-december/19:30/Vaststelling-agenda/dec10-agenda-1.pdf" TargetMode="External" /><Relationship Id="rId37" Type="http://schemas.openxmlformats.org/officeDocument/2006/relationships/hyperlink" Target="https://gemeenteraad.dinkelland.nl/Vergaderingen/Commissie-Sociaal-Domein-Bestuur/2024/10-december/19:30/Voorstel-inzake-aan-en-verkoopproces-aandelen-Twence-2024-Dinkelland/Toelichting-op-concept-statutenwijziging.pdf" TargetMode="External" /><Relationship Id="rId38" Type="http://schemas.openxmlformats.org/officeDocument/2006/relationships/hyperlink" Target="https://gemeenteraad.dinkelland.nl/Vergaderingen/Commissie-Sociaal-Domein-Bestuur/2024/10-december/19:30/Voorstel-inzake-aan-en-verkoopproces-aandelen-Twence-2024-Dinkelland/Statuten-Twence-Holding-B-V-na-doorvoeren-voorgestelde-wijzigingen.pdf" TargetMode="External" /><Relationship Id="rId39" Type="http://schemas.openxmlformats.org/officeDocument/2006/relationships/hyperlink" Target="https://gemeenteraad.dinkelland.nl/Vergaderingen/Commissie-Sociaal-Domein-Bestuur/2024/10-december/19:30/Voorstel-inzake-aan-en-verkoopproces-aandelen-Twence-2024-Dinkelland/Statuten-Twence-Holding-B-V-met-voorgestelde-wijzigingen-zichtbaar.pdf" TargetMode="External" /><Relationship Id="rId40" Type="http://schemas.openxmlformats.org/officeDocument/2006/relationships/hyperlink" Target="https://gemeenteraad.dinkelland.nl/Vergaderingen/Commissie-Sociaal-Domein-Bestuur/2024/10-december/19:30/Voorstel-inzake-aan-en-verkoopproces-aandelen-Twence-2024-Dinkelland/Persbericht-van-5-november-inzake-besluitvormingsfase-aan-en-verkoopproces-aandelen-Twence.pdf" TargetMode="External" /><Relationship Id="rId41" Type="http://schemas.openxmlformats.org/officeDocument/2006/relationships/hyperlink" Target="https://gemeenteraad.dinkelland.nl/Vergaderingen/Commissie-Sociaal-Domein-Bestuur/2024/10-december/19:30/Voorstel-inzake-aan-en-verkoopproces-aandelen-Twence-2024-Dinkelland/Bijlage-Tabellen.pdf" TargetMode="External" /><Relationship Id="rId42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Wmo-was-wordt-tabel-Dinkelland-2025-DEF.pdf" TargetMode="External" /><Relationship Id="rId43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Verordening-Wmo-Dinkelland-2025-DEF.pdf" TargetMode="External" /><Relationship Id="rId44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Verordening-jeugdhulp-Dinkelland-2025-DEF.pdf" TargetMode="External" /><Relationship Id="rId45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Reactienota-advies-regelingen-Wmo-en-Jeugd-Dinkelland-2025.pdf" TargetMode="External" /><Relationship Id="rId46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Nadere-regels-Wmo-en-Jeugd-Dinkelland-2025-DEF.pdf" TargetMode="External" /><Relationship Id="rId47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Jeugd-was-wordt-tabel-Dinkelland-2025-DEF.pdf" TargetMode="External" /><Relationship Id="rId48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Beleidsregels-Wmo-Dinkelland-2025-DEF.pdf" TargetMode="External" /><Relationship Id="rId55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Beleidsregels-Jeugdhulp-gemeente-Dinkelland-2025-DEF.pdf" TargetMode="External" /><Relationship Id="rId56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advies-regelingen-Wmo-en-Jeugd-Dinkelland.pdf" TargetMode="External" /><Relationship Id="rId57" Type="http://schemas.openxmlformats.org/officeDocument/2006/relationships/hyperlink" Target="https://gemeenteraad.dinkelland.nl/Vergaderingen/Commissie-Sociaal-Domein-Bestuur/2024/19-november/19:30/presentatie-IVP.pdf" TargetMode="External" /><Relationship Id="rId58" Type="http://schemas.openxmlformats.org/officeDocument/2006/relationships/hyperlink" Target="https://gemeenteraad.dinkelland.nl/Vergaderingen/Gemeenteraad/2024/26-november/19:30/Voorstel-inzake-accountantscontrole-en-rechtmatigheidsverantwoording-Dinkelland-2024/Normenkader-2024-Gemeente-Dinkelland.pdf" TargetMode="External" /><Relationship Id="rId59" Type="http://schemas.openxmlformats.org/officeDocument/2006/relationships/hyperlink" Target="https://gemeenteraad.dinkelland.nl/Vergaderingen/Gemeenteraad/2024/26-november/19:30/Voorstel-inzake-vaststellen-Verordening-participatie-minima-2025/Was-wordt-tabel-verordening-participatie-minima-1.pdf" TargetMode="External" /><Relationship Id="rId60" Type="http://schemas.openxmlformats.org/officeDocument/2006/relationships/hyperlink" Target="https://gemeenteraad.dinkelland.nl/Vergaderingen/Gemeenteraad/2024/26-november/19:30/Voorstel-inzake-vaststellen-Verordening-participatie-minima-2025/Verordening-participatie-minima-Dinkelland-2025-1.pdf" TargetMode="External" /><Relationship Id="rId61" Type="http://schemas.openxmlformats.org/officeDocument/2006/relationships/hyperlink" Target="https://gemeenteraad.dinkelland.nl/Vergaderingen/Gemeenteraad/2024/26-november/19:30/Voorstel-inzake-vaststellen-Integraal-Veiligheidsplan-Dinkelland-2024-2026/Integraal-veiligheidsplan-Dinkelland-2024-2026-1.pdf" TargetMode="External" /><Relationship Id="rId62" Type="http://schemas.openxmlformats.org/officeDocument/2006/relationships/hyperlink" Target="https://gemeenteraad.dinkelland.nl/Vergaderingen/Gemeenteraad/2024/26-november/19:30/Voorstel-inzake-vaststellen-Kaders-Klimaatprogramma-Dinkelland-2024-2050-1/Kaders-klimaatprogramma-Dinkelland-1.pdf" TargetMode="External" /><Relationship Id="rId63" Type="http://schemas.openxmlformats.org/officeDocument/2006/relationships/hyperlink" Target="https://gemeenteraad.dinkelland.nl/Vergaderingen/Commissie-Sociaal-Domein-Bestuur/2024/19-november/19:30/Vaststelling-agenda/nov19-agenda-1.pdf" TargetMode="External" /><Relationship Id="rId64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Toelichting-1.pdf" TargetMode="External" /><Relationship Id="rId65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Regels-1.pdf" TargetMode="External" /><Relationship Id="rId66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Verbeelding-1.pdf" TargetMode="External" /><Relationship Id="rId67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Reactienota-zienswijzen-1.pdf" TargetMode="External" /><Relationship Id="rId68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Provinciaal-vooroverleg-1.pdf" TargetMode="External" /><Relationship Id="rId69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Participatie-samenleving-brief-kennisname-en-akkoord-buurman-1.pdf" TargetMode="External" /><Relationship Id="rId70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Huidige-situatie-en-nieuwe-situatie-1.pdf" TargetMode="External" /><Relationship Id="rId71" Type="http://schemas.openxmlformats.org/officeDocument/2006/relationships/hyperlink" Target="https://gemeenteraad.dinkelland.nl/Vergaderingen/Gemeenteraad/2024/12-november/19:00/Voorstel-inzake-vaststellen-ontwerp-begroting-2025-gemeente-Dinkelland/Begroting-2025-Dinkelland-1.pdf" TargetMode="External" /><Relationship Id="rId72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Verbeelding.pdf" TargetMode="External" /><Relationship Id="rId79" Type="http://schemas.openxmlformats.org/officeDocument/2006/relationships/hyperlink" Target="https://gemeenteraad.dinkelland.nl/Vergaderingen/Commissie-Sociaal-Domein-Bestuur/2024/19-november/19:30/Voorstel-inzake-vaststellen-Verordening-participatie-minima-2025-1/Was-wordt-tabel-verordening-participatie-minima.pdf" TargetMode="External" /><Relationship Id="rId80" Type="http://schemas.openxmlformats.org/officeDocument/2006/relationships/hyperlink" Target="https://gemeenteraad.dinkelland.nl/Vergaderingen/Commissie-Sociaal-Domein-Bestuur/2024/19-november/19:30/Voorstel-inzake-vaststellen-Verordening-participatie-minima-2025-1/Verordening-participatie-minima-Dinkelland-2025.pdf" TargetMode="External" /><Relationship Id="rId81" Type="http://schemas.openxmlformats.org/officeDocument/2006/relationships/hyperlink" Target="https://gemeenteraad.dinkelland.nl/Vergaderingen/Commissie-Sociaal-Domein-Bestuur/2024/19-november/19:30/Voorstel-inzake-vaststellen-Integraal-Veiligheidsplan-Dinkelland-2024-2026-incl-een-presentatie-1/Integraal-veiligheidsplan-Dinkelland-2024-2026.pdf" TargetMode="External" /><Relationship Id="rId82" Type="http://schemas.openxmlformats.org/officeDocument/2006/relationships/hyperlink" Target="https://gemeenteraad.dinkelland.nl/Vergaderingen/Commissie-Omgeving-Economie/2024/18-november/19:30/Vaststelling-agenda/nov18-Agenda.pdf" TargetMode="External" /><Relationship Id="rId83" Type="http://schemas.openxmlformats.org/officeDocument/2006/relationships/hyperlink" Target="https://gemeenteraad.dinkelland.nl/Vergaderingen/Commissie-Omgeving-Economie/2024/18-november/19:30/Voorstel-inzake-vaststellen-Kaders-Klimaatprogramma-Dinkelland-2024-2050-1/Kaders-klimaatprogramma-Dinkelland.pdf" TargetMode="External" /><Relationship Id="rId84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Reactienota-zienswijzen.pdf" TargetMode="External" /><Relationship Id="rId85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Toelichting.pdf" TargetMode="External" /><Relationship Id="rId86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Regels.pdf" TargetMode="External" /><Relationship Id="rId87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Ruimtelijke-Onderbouwing-Deurningerstraat-49-Deurningen.pdf" TargetMode="External" /><Relationship Id="rId88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Provinciaal-vooroverleg.pdf" TargetMode="External" /><Relationship Id="rId89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Participatie-samenleving-brief-kennisname-en-akkoord-buurman.pdf" TargetMode="External" /><Relationship Id="rId90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Huidige-situatie-en-nieuwe-situatie.pdf" TargetMode="External" /><Relationship Id="rId91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Concept-besluit-Omgevingsvergunning-Deurningerstraat-49-Deur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