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1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Verzilverlening gemeente Dinkelland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-Verzilverlening-gemeente-Dinkelland-2024/Verordening-Verzilverlening-gemeente-Dinkelland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jeugdhulp 2024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Verordening-jeugdhulp-2024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Verorddening maatschappelijke ondersteuning gemeente Dinkelland 2024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Verorddening-maatschappelijke-ondersteuning-gemeente-Dinkelland-2024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apr23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aststelling-agenda/apr23-uitnodiging-en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Twaalfde oorlogsdode op vliegveld Twente heeft na 79 jaar een naam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cultuurvisie-Dinkelland/Twaalfde-oorlogsdode-op-vliegveld-Twente-heeft-na-79-jaar-een-na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Markeboek TLB 1575-1869 erve Scholte Lubberink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cultuurvisie-Dinkelland/Markeboek-TLB-1575-1869-erve-Scholte-Lubberin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Heemkunde OGW inbreng Commissie SDB 9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cultuurvisie-Dinkelland/Heemkunde-OGW-inbreng-Commissie-SDB-9-april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18B Dinkelland 'Verkenning samenwerking Noaberkracht - Oldenzaal'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erkenning-Samenwerkingsmogelijkheden-Oldenzaal-Noaberkracht/Raadsbesluit-18B-Dinkelland-Verkenning-samenwerking-Noaberkracht-Oldenzaa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4 Beantwoording vragen uit raadsbrief Oldenzaal inzake Verkenning samenwerkingsmogelijkheden Oldenzaal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erkenning-Samenwerkingsmogelijkheden-Oldenzaal-Noaberkracht/Bijlage-4-Beantwoording-vragen-uit-raadsbrief-Oldenzaal-inzake-Verkenning-samenwerkingsmogelijkheden-Oldenzaal-Noaberkracht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3 Rapport Berenschot 'Een vlucht naar voren of een duurzaam perspectief'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erkenning-Samenwerkingsmogelijkheden-Oldenzaal-Noaberkracht/Bijlage-3-Rapport-Berenschot-Een-vlucht-naar-voren-of-een-duurzaam-perspectief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'Verslag van de verkenning. Samenwerkingsmogelijkheden Noaberkracht en Oldenzaal in beeld gebracht'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erkenning-Samenwerkingsmogelijkheden-Oldenzaal-Noaberkracht/Bijlage-2-Verslag-van-de-verkenning-Samenwerkingsmogelijkheden-Noaberkracht-en-Oldenzaal-in-beeld-gebracht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 Beantwoording vragen uit opdracht raad Dinkelland en Tubbergen inzake Verkenning samenwerkingsmogelijkheden Oldenzaal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erkenning-Samenwerkingsmogelijkheden-Oldenzaal-Noaberkracht/Bijlage-1-Beantwoording-vragen-uit-opdracht-raad-Dinkelland-en-Tubbergen-inzake-Verkenning-samenwerkingsmogelijkheden-Oldenzaal-Noaberkracht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Uitvoeringsagenda Cultuur maakt onze gemeenschap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cultuurvisie-Dinkelland/Uitvoeringsagenda-Cultuur-maakt-onze-gemeenschap-Dinkella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Blijverslening samenvatting tbv voorstel verzilvering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-Verzilverlening-gemeente-Dinkelland-2024/Blijverslening-samenvatting-tbv-voorstel-verzilver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Almelosestraat-75-Agelo-en-VVlijertsdijk-1-Deurningen/Verbeelding-2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Buitengebied, Almelosestraat 75 Agelo En Vlijertsdijk 1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Almelosestraat-75-Agelo-en-VVlijertsdijk-1-Deurningen/Bestemmingsplan-Buitengebied-Almelosestraat-75-Agelo-En-Vlijertsdijk-1-Deurn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Frensdorferweg-nabij-22/Verbeelding-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Buitengebied, Frensdorferweg nabij 22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Frensdorferweg-nabij-22/Bestemmingsplan-Buitengebied-Frensdorferweg-nabij-22-Lattrop-Breklenkamp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Beeldkwaliteitsplan Sterrenwachtomgeving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Frensdorferweg-nabij-22/Beeldkwaliteitsplan-Sterrenwachtomgeving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4 overzicht wijzigingen WGR VRT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wijziging-gemeenschappelijke-regeling-Veiligheidsregio-Twente/bijlage-4-overzicht-wijzigingen-WGR-VR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overzicht zienswijzen (1)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wijziging-gemeenschappelijke-regeling-Veiligheidsregio-Twente/bijlage-3-overzicht-zienswijzen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definitief ontwerp gewijzigde GR VRT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wijziging-gemeenschappelijke-regeling-Veiligheidsregio-Twente/bijlage-2-definitief-ontwerp-gewijzigde-GR-VR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besluit AB def ontwerp wijziging GR VRT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wijziging-gemeenschappelijke-regeling-Veiligheidsregio-Twente/bijlage-1-besluit-AB-def-ontwerp-wijziging-GR-VR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aanbiedingsbrief VRT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wijziging-gemeenschappelijke-regeling-Veiligheidsregio-Twente/aanbiedingsbrief-VRT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Was-wordt Verordening maatschappelijke ondersteuning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Was-wordt-Verordening-maatschappelijke-ondersteuning-gemeente-Dinkelland-2024-DEF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Was-wordt Verordening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Was-wordt-Verordening-jeugdhulp-gemeente-Dinkelland-2024-DEF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Was-wordt Nadere regels Wet maatschappelijke ondersteuning en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Was-wordt-Nadere-regels-Wet-maatschappelijke-ondersteuning-en-jeugdhulp-gemeente-Dinkelland-2024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Was-wordt Gewijzigde Beleidsregels maatschappelijke ondersteuning gemeente Dinkelland 2024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623,09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Was-wordt-Gewijzigde-Beleidsregels-maatschappelijke-ondersteuning-gemeente-Dinkelland-2024-DEF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Was-wordt beleidsregels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Was-wordt-beleidsregels-Jeugdhulp-gemeente-Dinkelland-2024-D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Oplegger adviesaanvraag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Oplegger-adviesaanvraag-Dinkella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Nadere regels maatschappelijke ondersteuning en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Nadere-regels-maatschappelijke-ondersteuning-en-jeugdhulp-gemeente-Dinkelland-2024-DEF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Gewijzigde Beleidsregels maatschappelijke ondersteuning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Gewijzigde-Beleidsregels-maatschappelijke-ondersteuning-gemeente-Dinkelland-2024-DEF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Beleidsregels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Beleidsregels-Jeugdhulp-gemeente-Dinkelland-2024-DEF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 Reactienota 'advies verordeningen en regelingen van de Adviesraad Sociaal Domein Dinkelland'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2024-Reactienota-advies-verordeningen-en-regelingen-van-de-Adviesraad-Sociaal-Domein-Dinkellan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2024 Advies Verordeningen en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2024-Advies-Verordeningen-en-regelin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Tracestudie fietspad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fietsverbinding-Bornsestraat-1/Tracestudie-fietspa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Plankaart Schiphorstdijk 22-22a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Rood-voor-rood-Schiphorstdijk-22-22a-De-nekamp-1/Plankaart-Schiphorstdijk-22-22a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buitengebied, RVR Schiphorstdijk 22 - 22a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Rood-voor-rood-Schiphorstdijk-22-22a-De-nekamp-1/Bestemmingsplan-buitengebied-RVR-Schiphorstdijk-22-22a-Denekamp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Beeldkwaliteitsplan Alofssteeg 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Alofssteeg-4-en-Haarstraat-31-Weerselo/Beeldkwaliteitsplan-Alofssteeg-4-Weerselo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Bestemmoingsplan Buitengebied, Stempelsdijk 3 Saasveld en Bellinckhofweg 1-4 Weerselo (verbeelding Bellinckhofweg 1)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Stempelsdijk-3-Saasveld-en-Bellinckhofweg-1-4-Weerselo-1/Bestemmoingsplan-Buitengebied-Stempelsdijk-3-Saasveld-en-Bellinckhofweg-1-4-Weerselo-verbeelding-Bellinckhofweg-1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Buitengebied, Stempelsdijk 3 Saasveld en Bellinckhofweg 1-4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Stempelsdijk-3-Saasveld-en-Bellinckhofweg-1-4-Weerselo-1/Bestemmingsplan-Buitengebied-Stempelsdijk-3-Saasveld-en-Bellinckhofweg-1-4-Weerselo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Stempelsdijk 3 Saasveld en Bellinckhofweg 1-4 Weerselo (verbeelding Stempelsdijk 3)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Stempelsdijk-3-Saasveld-en-Bellinckhofweg-1-4-Weerselo-1/Bestemmingsplan-Buitengebied-Stempelsdijk-3-Saasveld-en-Bellinckhofweg-1-4-Weerselo-verbeelding-Stempelsdijk-3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Bestemmingsplan Buitengebied, Stempelsdijk 3 Saasveld en Bellinckhofweg 1-4 Weerselo (verbeelding Bellinckhofweg 4)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Stempelsdijk-3-Saasveld-en-Bellinckhofweg-1-4-Weerselo-1/Bestemmingsplan-Buitengebied-Stempelsdijk-3-Saasveld-en-Bellinckhofweg-1-4-Weerselo-verbeelding-Bellinckhofweg-4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Beeldkwaliteitsplan RvR Stempelsdijk 3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Stempelsdijk-3-Saasveld-en-Bellinckhofweg-1-4-Weerselo-1/Beeldkwaliteitsplan-RvR-Stempelsdijk-3-Saasvel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Beeldkwaliteitsplan RvR Bellinckhofweg 1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Stempelsdijk-3-Saasveld-en-Bellinckhofweg-1-4-Weerselo-1/Beeldkwaliteitsplan-RvR-Bellinckhofweg-1-Weerselo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VG01_Bijlagen bij toelichting_Bijlage 1 Ruimtelijk 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VG01-Bijlagen-bij-toelichting-Bijlage-1-Ruimtelijk-kwaliteitspla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verbeelding Westerhoekweg 10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verbeelding-Westerhoekweg-10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verbeelding Punthuizerweg 30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verbeelding-Punthuizerweg-30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Toelichting bestemmingsplan Punthuizerweg 30 en Westerhoekweg 10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Toelichting-bestemmingsplan-Punthuizerweg-30-en-Westerhoekweg-10-Denekamp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Regels bestemmingsplan Punthuizerweg 30 en Westerhoekweg 10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Regels-bestemmingsplan-Punthuizerweg-30-en-Westerhoekweg-10-Denekamp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Bijlagen bij toelichting_Bijlage 8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8-Zienswijzennota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Bijlagen bij toelichting_Bijlage 7 Quickscan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7-Quicksca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Bijlagen bij toelichting_Bijlage 6 Stikstof Punthuizerweg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6-Stikstof-Punthuizerweg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Bijlagen bij toelichting_Bijlage 5 Watertoets Westerhoekweg 10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5-Watertoets-Westerhoekweg-10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Bijlagen bij toelichting_Bijlage 4 Watertoets Punthuizerweg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4-Watertoets-Punthuizerweg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Bijlagen bij toelichting_Bijlage 3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3-Verkennend-bodemonderzoek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Bijlagen bij toelichting_Bijlage 2 Beeldkwaliteitplan Dinkelland_Tubbergen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2-Beeldkwaliteitplan-Dinkelland-Tubberge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6" meta:paragraph-count="353" meta:word-count="752" meta:character-count="5430" meta:non-whitespace-character-count="5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