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jun30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aststelling-agenda/jun30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WMO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Participatie-Dinkel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Factsheet-Jeugd-Dinkel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Perspectiefnota-2026/Perspectiefnota-Dinkelland-202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Ontwerpbegroting 2026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ontwerpbegroting-2026-Noaberkracht/Ontwerpbegroting-2026-Noaberkra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Controleverklaring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Controleverklaring-2024-gemeente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Accountantsverslag 2024 -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Accountantsverslag-2024-gemeente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jaarstukken-2024-gemeente-Dinkelland-1/Definitieve-jaarstukken-2024-Dinkel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Verkaveling Saasveld Koninksweg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Verkaveling-Saasveld-Koninkswe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Verkaveling Deurningen De Wieffer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Verkaveling-Deurningen-De-Wieff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Grondexploitatie Saasveld Koninksweg 16-6-2025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Grondexploitatie-Saasveld-Koninksweg-16-6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Grondexploitatie De Wieffer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instellen-grondcomplexen-en-vaststellen-grondexploitaties-Deurningen-De-Wieffer-en-Saasveld-Koninksweg/Grondexploitatie-De-Wieffer-Deur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BOPA Saasveld, Molenbeekweg 14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toestaan-zorgboerderij-bij-het-agrarische-bedrijf-aan-de-Molenbeekweg-14-te-Saasveld/BOPA-Saasveld-Molenbeekweg-14-incl-bijlag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gevelaanzichten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gevelaanzichten-Springendal-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10 - Standaard waterparagraaf Watertoets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10-Standaard-waterparagraaf-Watertoets-Springendal-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9 - 20250107 2024-305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9-20250107-2024-305-Verkennend-bodemonderzoe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8 - Rapport Ako Wasserij Stomerij Springendal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8-Rapport-Ako-Wasserij-Stomerij-Springendal-te-Oud-Ootmarsu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7 - Rapport voortoets effectstudie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7-Rapport-voortoets-effectstudie-Springendal-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6 - 6718_QS_Springendal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6-6718-QS-Springendal-6-Oud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5 - AERIUS_projectberekening_20250303091538_S4xKe8naCLoW_ontwikkelfase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5-AERIUS-projectberekening-20250303091538-S4xKe8naCLoW-ontwikkelfas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4 - 7375A_N_Springendal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4-7375A-N-Springendal-6-Oud-Ootmarsu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3 - Participatieverslag_Springendal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3-Participatieverslag-Springendal-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2 -N+L_RKP_V2_Springendal-6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2-N-L-RKP-V2-Springendal-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N+L-situatietekening_uitbreiding_bedrijf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BIJLAGE-1-N-L-situatietekening-uitbreiding-bedrij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Springendal 6 Oud Ootmarsum BOPA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bindend-advies-voor-de-uitbreiding-van-het-bedrijfsgebouw-van-Wasserij-Springendal/Springendal-6-Oud-Ootmarsum-BOP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Verbeelding Bestemmingsplan Hoek Parallelweg en Hanzeweg,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Verbeelding-Bestemmingsplan-Hoek-Parallelweg-en-Hanzeweg-Denekam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jun24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aststelling-agenda/jun24-uitnodiging-en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Perspectiefnota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Perspectiefnota-Dinkelland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Verkaveling Saasveld Koninksweg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Verkaveling-Saasveld-Koninks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Verkaveling Deurningen De Wieffer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Verkaveling-Deurningen-De-Wieff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Grondexploitatie Saasveld Koninksweg 16-6-2025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Grondexploitatie-Saasveld-Koninksweg-16-6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Grondexploitatie De Wieffer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instellen-grondcomplexen-en-vaststellen-grondexploitaties-Deurningen-De-Wieffer-en-Saasveld-Koninksweg/Grondexploitatie-De-Wieffer-Deur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Factsheet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WMO-Dinkel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Factsheet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Participatie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Factsheet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vaststellen-Perspectiefnota-2026-Dinkelland/Factsheet-Jeug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Ontwerpbegroting 2026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oorstel-inzake-ontwerpbegroting-2026-Noaberkracht/Ontwerpbegroting-2026-Noaberk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jul01-agenda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1-juli/19:30/Vaststelling-agenda/jul01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BOPA Saasveld, Molenbeekweg 14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toestaan-zorgboerderij-Molenbeekweg-14-Saasveld-1/BOPA-Saasveld-Molenbeekweg-14-incl-bijla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gevelaanzichten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gevelaanzichten-Springendal-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10 - Standaard waterparagraaf Watertoets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10-Standaard-waterparagraaf-Watertoets-Springendal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9 - 20250107 2024-305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9-20250107-2024-305-Verkennend-bodemonderzo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8 - Rapport Ako Wasserij Stomerij Springendal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8-Rapport-Ako-Wasserij-Stomerij-Springendal-te-Oud-Ootmarsu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7 - Rapport voortoets effectstudie 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7-Rapport-voortoets-effectstudie-Springendal-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6 - 6718_QS_Springendal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6-6718-QS-Springendal-6-Oud-Ootmarsu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5 - AERIUS_projectberekening_20250303091538_S4xKe8naCLoW_ontwikkelfase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5-AERIUS-projectberekening-20250303091538-S4xKe8naCLoW-ontwikkelfas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4 - 7375A_N_Springendal 6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4-7375A-N-Springendal-6-Oud-Ootmars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3 - Participatieverslag_Springendal 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3-Participatieverslag-Springendal-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2 -N+L_RKP_V2_Springendal-6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2-N-L-RKP-V2-Springendal-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1 - N+L-situatietekening_uitbreiding_bedrijf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BIJLAGE-1-N-L-situatietekening-uitbreiding-bedrij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Springendal 6 Oud Ootmarsum BOPA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bindend-advies-uitbreiding-bedrijfsgebouw-wasserij-Springendal/Springendal-6-Oud-Ootmarsum-BOP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Verbeelding Bestemmingsplan Hoek Parallelweg en Hanzeweg,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Verbeelding-Bestemmingsplan-Hoek-Parallelweg-en-Hanzeweg-Denekam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Reactienota zienswijzen Bestemmingsplan Hoek Parallelweg en Hanzeweg, Denekamp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421,56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Reactienota-zienswijzen-Bestemmingsplan-Hoek-Parallelweg-en-Hanzeweg-Denekam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Hoek Parallelweg en Hanzeweg, Denekamp (4)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Bestemmingsplan-Hoek-Parallelweg-en-Hanzeweg-Denekamp-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OLCT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LCT-Ontwerpbegroting-2026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RST - In Ã©Ã©n oogopslag 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RST-In-A-A-n-oogopslag-Begroting-202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RST - Begroting 2026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RST-Begroting-2026-concep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SON - Bijlage 2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Bijlage-2-Concept-Primitieve-begroting-2026-en-Meerjarenraming-2027-2029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SON - Bijlage 1 Voorstel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Bijlage-1-Voorstel-concept-Primitieve-begroting-2026-en-Meerjarenraming-2027-2029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SON - Aanbiedingsbrief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ON-Aanbiedingsbrief-concept-Primitieve-begroting-2026-en-Meerjarenraming-2027-2029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ODT -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DT-Ontwerp-programmabegroting-2026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ODT - Aanbiedingsbrief Onwerp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ODT-Aanbiedingsbrief-Onwerp-programmabegroting-2026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Samen Twente - Bijlage 2 Besluit 15.01.2025 algemeen bestuur begrotingsuitbreiding VTT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Bijlage-2-Besluit-15-01-2025-algemeen-bestuur-begrotingsuitbreiding-VTT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Samen Twente - Bijlage 1 Programmabegroting 2026 ontwerp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Bijlage-1-Programmabegroting-2026-ontwerp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Samen Twente - Aanbiedingsbrief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Samen-Twente-Aanbiedingsbrief-ontwerp-programmabegroting-2026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VRT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VRT-Ontwerpbegroting-2026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VRT - Aanbiedingsbrief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ontwerp-begrotingen-verbonden-partijen-2026-Dinkelland/VRT-Aanbiedingsbrief-ontwerpbegroting-2026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Noaberkracht/Controleverklar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Jaarstukken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Noaberkracht/Jaarstukken-2024-Noaberkracht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jaarstukken-2024-gemeente-Dinkelland/Definitieve-jaarstukken-2024-Dinkel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Kaart Denekamp Oost fase 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Kaart-Denekamp-Oost-fase-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Kaart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Kaart-Denekamp-Oost-fase-2A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Grondexploitatie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Grondexploitatie-Denekamp-Oost-2e-fas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Grondexploitatie BÃ¶gelscamp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actualisatie-grondexploitaties-Boegelscamp-en-Denekamp-Oost-2e-fase/Grondexploitatie-BA-gelscamp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Verbeelding TAM-Omgevingsplan hoofdstuk 22j Ootmarsumsedijk 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Verbeelding-TAM-Omgevingsplan-hoofdstuk-22j-Ootmarsumsedijk-31-Rossum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TAM-Omgevingsplan hoofdstuk 22j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TAM-Omgevingsplan-hoofdstuk-22j-Ootmarsumsedijk-29-31-Rossu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Reactienota zienswijzen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Voorstel-inzake-vaststellen-omgevingsplan-TAM-Omgevingsplan-Hoofdstuk-22j-Ootmarsumsedijk-29-31-Rossum-1/Reactienota-zienswijzen-Ootmarsumsedijk-29-31-Rossum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84" meta:character-count="5935" meta:non-whitespace-character-count="5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