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Lijst-ingekomen-stukken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68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