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2024-65 effecten meicirculaire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4-65-effecten-mei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