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Energiearmoede (PvdA-VVD-CDA-GL-LD-BBD)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Energiearmoede-PvdA-VVD-CDA-GL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Gazprom (LD)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69,13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Gazprom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opvang Oekraïnse vluchtelingen (GL)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70,81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pvang-Oekrainse-vluchtelingen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02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