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ratis OV minima (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motie-Gratis-OV-minima-P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