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[RIS-6113-1]Brief situatie Vinkenbek_plan Molenbeek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05-09-2017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RIS-6113-1-Brief-situatie-Vinkenbek-plan-Molenbeek-Ootmars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208" meta:non-whitespace-character-count="1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294949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294949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