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druk vanuit omliggende steden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uimtelijke-druk-vanuit-omliggende-steden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