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Overlast Lattropperstraat (PvdA)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ragen-Overlast-Lattropperstraat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Bibliotheek Ootmarsum (PvdA)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ragen-Bibliotheek-Ootmarsum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afvalcontainers maatschappelijke organisaties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fvalcontainers-maatschappelijke-organisaties-Lokaal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53" meta:non-whitespace-character-count="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