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(mogelijkheden bij) afkoppelen hemelwaterafvoeren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mogelijkheden-bij-afkoppelen-hemelwaterafvoeren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