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Ongeval kruising Boschweg-Roepenbeltweg-Oldenzaalsestraat Rossum (BBD)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geval-kruising-Boschweg-Roepenbeltweg-Oldenzaalsestraat-Rossum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'Verkeersveiligheid Bornsestraat' (CDA)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chriftelijke-vragen-Verkeersveiligheid-Bornsestraat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313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