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Taakstelling huisvesting statushouders (CDA)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aakstelling-huisvesting-statushouders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8" meta:non-whitespace-character-count="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