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beantwoording schriftelijke vragen (PvdA)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beantwoording-schriftelijke-vragen-Pv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XenTari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295,19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XenTari-Lokaal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71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