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sportconsulent (VVD)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374,96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sportconsulent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79" meta:non-whitespace-character-count="1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