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63in" draw:z-index="2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Dinkelland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19:06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Vragenhalfuur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4277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4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762508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762508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